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5258" w14:textId="77777777" w:rsidR="00D046EC" w:rsidRDefault="00000000">
      <w:pPr>
        <w:pStyle w:val="Title"/>
      </w:pPr>
      <w:r>
        <w:t>Jefferson Elementary PTA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587881C" wp14:editId="1B7D809A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813582" cy="116871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582" cy="1168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6AFCF2" w14:textId="77777777" w:rsidR="00D046EC" w:rsidRDefault="00000000">
      <w:bookmarkStart w:id="0" w:name="_heading=h.gjdgxs" w:colFirst="0" w:colLast="0"/>
      <w:bookmarkEnd w:id="0"/>
      <w:r>
        <w:t>2500 Cadet Way, Everett WA, 98208 </w:t>
      </w:r>
    </w:p>
    <w:p w14:paraId="407696DF" w14:textId="77777777" w:rsidR="00D046EC" w:rsidRDefault="00D046EC"/>
    <w:p w14:paraId="2086C361" w14:textId="77777777" w:rsidR="00D046EC" w:rsidRDefault="00D046EC"/>
    <w:p w14:paraId="58F41AAB" w14:textId="77777777" w:rsidR="005A0568" w:rsidRDefault="005A0568" w:rsidP="005A0568">
      <w:pPr>
        <w:pStyle w:val="Default"/>
        <w:rPr>
          <w:color w:val="003664"/>
          <w:sz w:val="36"/>
          <w:szCs w:val="36"/>
        </w:rPr>
      </w:pPr>
      <w:r>
        <w:rPr>
          <w:b/>
          <w:bCs/>
          <w:color w:val="003664"/>
          <w:sz w:val="36"/>
          <w:szCs w:val="36"/>
        </w:rPr>
        <w:t>Duties of the secretary</w:t>
      </w:r>
    </w:p>
    <w:p w14:paraId="3186F0C5" w14:textId="77777777" w:rsidR="005A0568" w:rsidRDefault="005A0568" w:rsidP="005A0568">
      <w:pPr>
        <w:pStyle w:val="Default"/>
        <w:rPr>
          <w:rFonts w:ascii="Calibri" w:hAnsi="Calibri" w:cs="Calibri"/>
          <w:sz w:val="23"/>
          <w:szCs w:val="23"/>
        </w:rPr>
      </w:pPr>
    </w:p>
    <w:p w14:paraId="27AFFB3F" w14:textId="1ACFD0B8" w:rsidR="005A0568" w:rsidRDefault="005A0568" w:rsidP="005A05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secretary takes minutes, may plan the meeting agendas, issues notices of meetings, handles correspondence, and keeps a roster of members and a record of all committees. The secretary may also have additional duties as directed by the local PTA’s standing rules or by the president. </w:t>
      </w:r>
    </w:p>
    <w:p w14:paraId="7F8D29BF" w14:textId="254673A9" w:rsidR="00D046EC" w:rsidRDefault="005A0568" w:rsidP="005A0568">
      <w:r>
        <w:rPr>
          <w:rFonts w:ascii="Calibri" w:hAnsi="Calibri" w:cs="Calibri"/>
          <w:sz w:val="23"/>
          <w:szCs w:val="23"/>
        </w:rPr>
        <w:t>It is important that the secretary attend a WSPTA secretary’s class to learn in greater detail how to perform this job.</w:t>
      </w:r>
    </w:p>
    <w:sectPr w:rsidR="00D046EC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A9E2" w14:textId="77777777" w:rsidR="00BF6146" w:rsidRDefault="00BF6146">
      <w:pPr>
        <w:spacing w:after="0"/>
      </w:pPr>
      <w:r>
        <w:separator/>
      </w:r>
    </w:p>
  </w:endnote>
  <w:endnote w:type="continuationSeparator" w:id="0">
    <w:p w14:paraId="28666D12" w14:textId="77777777" w:rsidR="00BF6146" w:rsidRDefault="00BF6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FE16" w14:textId="77777777" w:rsidR="00D046EC" w:rsidRDefault="0000000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  <w:r>
      <w:rPr>
        <w:color w:val="2A7B89"/>
      </w:rPr>
      <w:t xml:space="preserve">Page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>
      <w:rPr>
        <w:color w:val="2A7B8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7E69" w14:textId="77777777" w:rsidR="00BF6146" w:rsidRDefault="00BF6146">
      <w:pPr>
        <w:spacing w:after="0"/>
      </w:pPr>
      <w:r>
        <w:separator/>
      </w:r>
    </w:p>
  </w:footnote>
  <w:footnote w:type="continuationSeparator" w:id="0">
    <w:p w14:paraId="7E507466" w14:textId="77777777" w:rsidR="00BF6146" w:rsidRDefault="00BF61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EC"/>
    <w:rsid w:val="005A0568"/>
    <w:rsid w:val="00BF6146"/>
    <w:rsid w:val="00C4710D"/>
    <w:rsid w:val="00C62DE8"/>
    <w:rsid w:val="00D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EF6C"/>
  <w15:docId w15:val="{BF57CACA-7918-465D-BB95-1160927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00"/>
      <w:outlineLvl w:val="0"/>
    </w:pPr>
    <w:rPr>
      <w:b/>
      <w:color w:val="2A7B89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A7B8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</w:pPr>
    <w:rPr>
      <w:color w:val="2A7B89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customStyle="1" w:styleId="Default">
    <w:name w:val="Default"/>
    <w:rsid w:val="005A0568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s6JOWXM+vKpMjL15Ga9cBpm6A==">AMUW2mVtq2QohYtNaCOBiwomGXp1rdKQYA3SHHvD9EQlEc1Km0aqJjJ/9llJ8NOqSl5162ABb6CYijdh4VbJ5GqSqUoxpX7UxV31OHyb2y8YOGmCrkNYDkD8lyAnwtwGY6AZk9xpN1gk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Maury Webber</cp:lastModifiedBy>
  <cp:revision>2</cp:revision>
  <dcterms:created xsi:type="dcterms:W3CDTF">2023-05-30T04:55:00Z</dcterms:created>
  <dcterms:modified xsi:type="dcterms:W3CDTF">2023-05-30T04:55:00Z</dcterms:modified>
</cp:coreProperties>
</file>